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6"/>
        <w:tblW w:w="13966" w:type="dxa"/>
        <w:tblLayout w:type="fixed"/>
        <w:tblLook w:val="04A0" w:firstRow="1" w:lastRow="0" w:firstColumn="1" w:lastColumn="0" w:noHBand="0" w:noVBand="1"/>
      </w:tblPr>
      <w:tblGrid>
        <w:gridCol w:w="3403"/>
        <w:gridCol w:w="2538"/>
        <w:gridCol w:w="1973"/>
        <w:gridCol w:w="132"/>
        <w:gridCol w:w="1432"/>
        <w:gridCol w:w="128"/>
        <w:gridCol w:w="2410"/>
        <w:gridCol w:w="1950"/>
      </w:tblGrid>
      <w:tr w:rsidR="00474354" w:rsidTr="00403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6" w:type="dxa"/>
            <w:gridSpan w:val="8"/>
          </w:tcPr>
          <w:p w:rsidR="00474354" w:rsidRPr="00474354" w:rsidRDefault="0047435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474354">
              <w:rPr>
                <w:rFonts w:ascii="Arial" w:hAnsi="Arial" w:cs="Arial"/>
                <w:b w:val="0"/>
                <w:sz w:val="24"/>
                <w:szCs w:val="24"/>
              </w:rPr>
              <w:t xml:space="preserve">INTEGRANTES: Diana Guadalupe García González </w:t>
            </w:r>
          </w:p>
        </w:tc>
      </w:tr>
      <w:tr w:rsidR="00184D0C" w:rsidTr="0040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74354" w:rsidRPr="00474354" w:rsidRDefault="00474354" w:rsidP="00B35BE7">
            <w:pPr>
              <w:rPr>
                <w:rFonts w:ascii="Arial" w:hAnsi="Arial" w:cs="Arial"/>
                <w:b w:val="0"/>
                <w:sz w:val="24"/>
              </w:rPr>
            </w:pPr>
            <w:r w:rsidRPr="00474354">
              <w:rPr>
                <w:rFonts w:ascii="Arial" w:hAnsi="Arial" w:cs="Arial"/>
                <w:b w:val="0"/>
                <w:sz w:val="24"/>
              </w:rPr>
              <w:t>Unidad de Aprendizaje</w:t>
            </w:r>
          </w:p>
        </w:tc>
        <w:tc>
          <w:tcPr>
            <w:tcW w:w="10563" w:type="dxa"/>
            <w:gridSpan w:val="7"/>
          </w:tcPr>
          <w:p w:rsidR="00474354" w:rsidRPr="00E5655E" w:rsidRDefault="00474354" w:rsidP="00B35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5655E">
              <w:rPr>
                <w:rFonts w:ascii="Arial" w:hAnsi="Arial" w:cs="Arial"/>
                <w:b/>
                <w:sz w:val="24"/>
                <w:szCs w:val="24"/>
              </w:rPr>
              <w:t>Oclusión</w:t>
            </w:r>
          </w:p>
        </w:tc>
      </w:tr>
      <w:tr w:rsidR="008E49DE" w:rsidTr="00E56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74354" w:rsidRPr="00474354" w:rsidRDefault="00474354">
            <w:pPr>
              <w:rPr>
                <w:rFonts w:ascii="Arial" w:hAnsi="Arial" w:cs="Arial"/>
                <w:b w:val="0"/>
                <w:sz w:val="24"/>
              </w:rPr>
            </w:pPr>
            <w:r w:rsidRPr="00474354">
              <w:rPr>
                <w:rFonts w:ascii="Arial" w:hAnsi="Arial" w:cs="Arial"/>
                <w:b w:val="0"/>
                <w:sz w:val="24"/>
              </w:rPr>
              <w:t xml:space="preserve">UNIDAD </w:t>
            </w:r>
          </w:p>
        </w:tc>
        <w:tc>
          <w:tcPr>
            <w:tcW w:w="2538" w:type="dxa"/>
          </w:tcPr>
          <w:p w:rsidR="00474354" w:rsidRPr="00474354" w:rsidRDefault="004743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4354">
              <w:rPr>
                <w:rFonts w:ascii="Arial" w:hAnsi="Arial" w:cs="Arial"/>
                <w:sz w:val="24"/>
                <w:szCs w:val="24"/>
              </w:rPr>
              <w:t xml:space="preserve">TEMA </w:t>
            </w:r>
          </w:p>
        </w:tc>
        <w:tc>
          <w:tcPr>
            <w:tcW w:w="1973" w:type="dxa"/>
          </w:tcPr>
          <w:p w:rsidR="00474354" w:rsidRPr="00474354" w:rsidRDefault="004743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4354">
              <w:rPr>
                <w:rFonts w:ascii="Arial" w:hAnsi="Arial" w:cs="Arial"/>
                <w:sz w:val="24"/>
                <w:szCs w:val="24"/>
              </w:rPr>
              <w:t>RECURSO</w:t>
            </w:r>
          </w:p>
        </w:tc>
        <w:tc>
          <w:tcPr>
            <w:tcW w:w="1564" w:type="dxa"/>
            <w:gridSpan w:val="2"/>
          </w:tcPr>
          <w:p w:rsidR="00474354" w:rsidRPr="00474354" w:rsidRDefault="004743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4354">
              <w:rPr>
                <w:rFonts w:ascii="Arial" w:hAnsi="Arial" w:cs="Arial"/>
                <w:sz w:val="24"/>
                <w:szCs w:val="24"/>
              </w:rPr>
              <w:t xml:space="preserve">ACTIVIDAD </w:t>
            </w:r>
          </w:p>
        </w:tc>
        <w:tc>
          <w:tcPr>
            <w:tcW w:w="2538" w:type="dxa"/>
            <w:gridSpan w:val="2"/>
          </w:tcPr>
          <w:p w:rsidR="00474354" w:rsidRPr="00474354" w:rsidRDefault="004743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4354"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1950" w:type="dxa"/>
          </w:tcPr>
          <w:p w:rsidR="00474354" w:rsidRPr="00474354" w:rsidRDefault="004743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4354">
              <w:rPr>
                <w:rFonts w:ascii="Arial" w:hAnsi="Arial" w:cs="Arial"/>
                <w:sz w:val="24"/>
                <w:szCs w:val="24"/>
              </w:rPr>
              <w:t xml:space="preserve">FECHA PROGRAMADA DE ENTREGA </w:t>
            </w:r>
          </w:p>
        </w:tc>
      </w:tr>
      <w:tr w:rsidR="002257E0" w:rsidRPr="00CB0BBF" w:rsidTr="00FE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</w:tcPr>
          <w:p w:rsidR="002257E0" w:rsidRPr="00CB0BBF" w:rsidRDefault="002257E0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 xml:space="preserve">Introducción a la oclusión 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2257E0" w:rsidRDefault="002257E0" w:rsidP="00FE23BD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Introducción a la Oclusión 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2257E0" w:rsidRPr="00FE23BD" w:rsidRDefault="00222AEA" w:rsidP="00FE2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PDF con antecedentes de la Oclusión 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2257E0" w:rsidRDefault="00222AEA" w:rsidP="00DC5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Relación de Columnas </w:t>
            </w:r>
          </w:p>
        </w:tc>
        <w:tc>
          <w:tcPr>
            <w:tcW w:w="2538" w:type="dxa"/>
            <w:gridSpan w:val="2"/>
            <w:tcBorders>
              <w:bottom w:val="single" w:sz="4" w:space="0" w:color="auto"/>
            </w:tcBorders>
          </w:tcPr>
          <w:p w:rsidR="002257E0" w:rsidRPr="00FE23BD" w:rsidRDefault="00222AEA" w:rsidP="00FE2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comprenda las bases de la oclusión 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2257E0" w:rsidRDefault="002257E0" w:rsidP="000A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29 de Marzo </w:t>
            </w:r>
          </w:p>
        </w:tc>
      </w:tr>
      <w:tr w:rsidR="008379DA" w:rsidRPr="00CB0BBF" w:rsidTr="00837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8379DA" w:rsidRPr="00CB0BBF" w:rsidRDefault="008379DA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8379DA" w:rsidRPr="009F4A7D" w:rsidRDefault="008379DA" w:rsidP="00FE23BD">
            <w:pPr>
              <w:spacing w:after="160" w:line="259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1.2 </w:t>
            </w:r>
            <w:r w:rsidRPr="009F4A7D">
              <w:rPr>
                <w:rFonts w:ascii="Arial" w:hAnsi="Arial" w:cs="Arial"/>
                <w:b/>
                <w:sz w:val="24"/>
                <w:szCs w:val="24"/>
              </w:rPr>
              <w:t xml:space="preserve">Definición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de Oclusión </w:t>
            </w:r>
          </w:p>
          <w:p w:rsidR="008379DA" w:rsidRPr="009F4A7D" w:rsidRDefault="008379DA" w:rsidP="00FE23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E23BD">
              <w:rPr>
                <w:rFonts w:ascii="Arial" w:hAnsi="Arial" w:cs="Arial"/>
                <w:b/>
                <w:sz w:val="24"/>
                <w:szCs w:val="24"/>
              </w:rPr>
              <w:t>1.3 Desarrollo de la oclusión</w:t>
            </w:r>
            <w:r w:rsidRPr="00FE23B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E23B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E23B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E23B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973" w:type="dxa"/>
          </w:tcPr>
          <w:p w:rsidR="008379DA" w:rsidRPr="00CB0BBF" w:rsidRDefault="008379DA" w:rsidP="00837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E23BD">
              <w:rPr>
                <w:rFonts w:ascii="Arial" w:hAnsi="Arial" w:cs="Arial"/>
                <w:sz w:val="24"/>
                <w:szCs w:val="24"/>
              </w:rPr>
              <w:t>PDF d</w:t>
            </w:r>
            <w:r>
              <w:rPr>
                <w:rFonts w:ascii="Arial" w:hAnsi="Arial" w:cs="Arial"/>
                <w:sz w:val="24"/>
                <w:szCs w:val="24"/>
              </w:rPr>
              <w:t>onde se indiquen la definición  y el desarrollo de la Oclusión</w:t>
            </w:r>
          </w:p>
        </w:tc>
        <w:tc>
          <w:tcPr>
            <w:tcW w:w="1564" w:type="dxa"/>
            <w:gridSpan w:val="2"/>
          </w:tcPr>
          <w:p w:rsidR="008379DA" w:rsidRPr="00CB0BBF" w:rsidRDefault="008379DA" w:rsidP="00DC5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Cuestionario </w:t>
            </w:r>
          </w:p>
          <w:p w:rsidR="008379DA" w:rsidRPr="00CB0BBF" w:rsidRDefault="008379DA" w:rsidP="00DC5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gridSpan w:val="2"/>
          </w:tcPr>
          <w:p w:rsidR="008379DA" w:rsidRPr="00CB0BBF" w:rsidRDefault="008379DA" w:rsidP="00FE23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E23BD">
              <w:rPr>
                <w:rFonts w:ascii="Arial" w:hAnsi="Arial" w:cs="Arial"/>
                <w:sz w:val="24"/>
                <w:szCs w:val="24"/>
              </w:rPr>
              <w:t>Que el alumno defina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E23BD">
              <w:rPr>
                <w:rFonts w:ascii="Arial" w:hAnsi="Arial" w:cs="Arial"/>
                <w:sz w:val="24"/>
                <w:szCs w:val="24"/>
              </w:rPr>
              <w:t>reconozca e identifique</w:t>
            </w:r>
            <w:r>
              <w:rPr>
                <w:rFonts w:ascii="Arial" w:hAnsi="Arial" w:cs="Arial"/>
                <w:sz w:val="24"/>
                <w:szCs w:val="24"/>
              </w:rPr>
              <w:t xml:space="preserve"> el concepto y </w:t>
            </w:r>
            <w:r w:rsidRPr="00FE23BD">
              <w:rPr>
                <w:rFonts w:ascii="Arial" w:hAnsi="Arial" w:cs="Arial"/>
                <w:sz w:val="24"/>
                <w:szCs w:val="24"/>
              </w:rPr>
              <w:t>el desarrollo de la oclusión dental</w:t>
            </w:r>
          </w:p>
        </w:tc>
        <w:tc>
          <w:tcPr>
            <w:tcW w:w="1950" w:type="dxa"/>
            <w:vAlign w:val="center"/>
          </w:tcPr>
          <w:p w:rsidR="008379DA" w:rsidRDefault="008379DA" w:rsidP="000A6A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379DA" w:rsidRPr="000A6A5F" w:rsidRDefault="008379DA" w:rsidP="000A6A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de Abril </w:t>
            </w:r>
          </w:p>
          <w:p w:rsidR="008379DA" w:rsidRPr="000A6A5F" w:rsidRDefault="008379DA" w:rsidP="00837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7E0" w:rsidRPr="00CB0BBF" w:rsidTr="0040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2257E0" w:rsidRPr="00CB0BBF" w:rsidRDefault="002257E0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257E0" w:rsidRDefault="002257E0" w:rsidP="007270C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1.4 </w:t>
            </w:r>
            <w:r w:rsidRPr="00FE23BD">
              <w:rPr>
                <w:rFonts w:ascii="Arial" w:hAnsi="Arial" w:cs="Arial"/>
                <w:b/>
                <w:sz w:val="24"/>
                <w:szCs w:val="24"/>
              </w:rPr>
              <w:t>Conceptos relativos a la oclusión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2257E0" w:rsidRPr="00FE23BD" w:rsidRDefault="002257E0" w:rsidP="00727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E23BD">
              <w:rPr>
                <w:rFonts w:ascii="Arial" w:hAnsi="Arial" w:cs="Arial"/>
                <w:sz w:val="24"/>
                <w:szCs w:val="24"/>
              </w:rPr>
              <w:t xml:space="preserve">PDF donde se indiquen </w:t>
            </w:r>
            <w:r>
              <w:rPr>
                <w:rFonts w:ascii="Arial" w:hAnsi="Arial" w:cs="Arial"/>
                <w:sz w:val="24"/>
                <w:szCs w:val="24"/>
              </w:rPr>
              <w:t xml:space="preserve">los </w:t>
            </w:r>
            <w:r w:rsidRPr="00FE23BD">
              <w:rPr>
                <w:rFonts w:ascii="Arial" w:hAnsi="Arial" w:cs="Arial"/>
                <w:sz w:val="24"/>
                <w:szCs w:val="24"/>
              </w:rPr>
              <w:t xml:space="preserve">conceptos de </w:t>
            </w:r>
          </w:p>
          <w:p w:rsidR="002257E0" w:rsidRDefault="002257E0" w:rsidP="00727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E23BD">
              <w:rPr>
                <w:rFonts w:ascii="Arial" w:hAnsi="Arial" w:cs="Arial"/>
                <w:sz w:val="24"/>
                <w:szCs w:val="24"/>
              </w:rPr>
              <w:t xml:space="preserve">oclusión 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7E0" w:rsidRDefault="002257E0" w:rsidP="00727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E23BD">
              <w:rPr>
                <w:rFonts w:ascii="Arial" w:hAnsi="Arial" w:cs="Arial"/>
                <w:sz w:val="24"/>
                <w:szCs w:val="24"/>
              </w:rPr>
              <w:t>Relación de Columnas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7E0" w:rsidRPr="00FE23BD" w:rsidRDefault="002257E0" w:rsidP="00727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E23BD">
              <w:rPr>
                <w:rFonts w:ascii="Arial" w:hAnsi="Arial" w:cs="Arial"/>
                <w:sz w:val="24"/>
                <w:szCs w:val="24"/>
              </w:rPr>
              <w:t xml:space="preserve">Que el alumno defina e identifique los conceptos </w:t>
            </w:r>
          </w:p>
          <w:p w:rsidR="002257E0" w:rsidRPr="00474BFE" w:rsidRDefault="002257E0" w:rsidP="00727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E23BD">
              <w:rPr>
                <w:rFonts w:ascii="Arial" w:hAnsi="Arial" w:cs="Arial"/>
                <w:sz w:val="24"/>
                <w:szCs w:val="24"/>
              </w:rPr>
              <w:t>básicos de oclusión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7E0" w:rsidRDefault="002257E0" w:rsidP="00FE2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de Abril</w:t>
            </w:r>
          </w:p>
        </w:tc>
      </w:tr>
      <w:tr w:rsidR="002257E0" w:rsidRPr="00CB0BBF" w:rsidTr="00403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2257E0" w:rsidRPr="00CB0BBF" w:rsidRDefault="002257E0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2257E0" w:rsidRPr="009F4A7D" w:rsidRDefault="002257E0" w:rsidP="00DC521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1.5 </w:t>
            </w:r>
            <w:r w:rsidRPr="009F4A7D">
              <w:rPr>
                <w:rFonts w:ascii="Arial" w:hAnsi="Arial" w:cs="Arial"/>
                <w:b/>
                <w:sz w:val="24"/>
                <w:szCs w:val="24"/>
              </w:rPr>
              <w:t xml:space="preserve">Maloclusiones  </w:t>
            </w:r>
          </w:p>
          <w:p w:rsidR="002257E0" w:rsidRPr="009F4A7D" w:rsidRDefault="002257E0" w:rsidP="00DC5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2257E0" w:rsidRDefault="002257E0" w:rsidP="00DC5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C3BFE">
              <w:rPr>
                <w:rFonts w:ascii="Arial" w:hAnsi="Arial" w:cs="Arial"/>
                <w:sz w:val="24"/>
                <w:szCs w:val="24"/>
              </w:rPr>
              <w:t>PDF donde se indiquen</w:t>
            </w:r>
            <w:r>
              <w:rPr>
                <w:rFonts w:ascii="Arial" w:hAnsi="Arial" w:cs="Arial"/>
                <w:sz w:val="24"/>
                <w:szCs w:val="24"/>
              </w:rPr>
              <w:t xml:space="preserve"> definición, origen  y tipos de maloclusiones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:rsidR="002257E0" w:rsidRDefault="002257E0" w:rsidP="00DC5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Cuestionario 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</w:tcBorders>
          </w:tcPr>
          <w:p w:rsidR="002257E0" w:rsidRDefault="002257E0" w:rsidP="00DC5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identifique, defina y diferencie las maloclusiones 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:rsidR="002257E0" w:rsidRDefault="003E6BD4" w:rsidP="000A6A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7E0">
              <w:rPr>
                <w:rFonts w:ascii="Arial" w:hAnsi="Arial" w:cs="Arial"/>
                <w:sz w:val="24"/>
                <w:szCs w:val="24"/>
              </w:rPr>
              <w:t xml:space="preserve">7 de Abril </w:t>
            </w:r>
          </w:p>
        </w:tc>
      </w:tr>
      <w:tr w:rsidR="002257E0" w:rsidRPr="00CB0BBF" w:rsidTr="0040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2257E0" w:rsidRPr="00CB0BBF" w:rsidRDefault="002257E0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2257E0" w:rsidRDefault="002257E0" w:rsidP="00DC52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1.6 Llaves de la Oclusión 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2257E0" w:rsidRPr="005C3BFE" w:rsidRDefault="00222AEA" w:rsidP="00DC5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Presentación con diapositivas en donde se describan las llaves de la oclusión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:rsidR="002257E0" w:rsidRDefault="00425E2B" w:rsidP="00DC5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Cuestionario </w:t>
            </w:r>
            <w:r w:rsidR="00222A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</w:tcBorders>
          </w:tcPr>
          <w:p w:rsidR="002257E0" w:rsidRDefault="00222AEA" w:rsidP="0022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  <w:r w:rsidR="00215945">
              <w:rPr>
                <w:rFonts w:ascii="Arial" w:hAnsi="Arial" w:cs="Arial"/>
                <w:sz w:val="24"/>
                <w:szCs w:val="24"/>
              </w:rPr>
              <w:t xml:space="preserve">ue el alumno identifique las </w:t>
            </w:r>
            <w:r>
              <w:rPr>
                <w:rFonts w:ascii="Arial" w:hAnsi="Arial" w:cs="Arial"/>
                <w:sz w:val="24"/>
                <w:szCs w:val="24"/>
              </w:rPr>
              <w:t xml:space="preserve">llaves de la oclusión para que reconozca una oclusión normal y sepa dar un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diagnostico cuando se presente alguna anormalidad  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:rsidR="002257E0" w:rsidRDefault="003E6BD4" w:rsidP="000A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13 de Abril </w:t>
            </w:r>
          </w:p>
        </w:tc>
      </w:tr>
      <w:tr w:rsidR="00FE23BD" w:rsidRPr="00CB0BBF" w:rsidTr="00403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6" w:type="dxa"/>
            <w:gridSpan w:val="8"/>
          </w:tcPr>
          <w:p w:rsidR="00FE23BD" w:rsidRPr="00C35513" w:rsidRDefault="00FE23BD" w:rsidP="006766C4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*</w:t>
            </w:r>
            <w:r w:rsidRPr="00C35513">
              <w:rPr>
                <w:rFonts w:ascii="Arial" w:hAnsi="Arial" w:cs="Arial"/>
                <w:b w:val="0"/>
                <w:sz w:val="24"/>
                <w:szCs w:val="24"/>
              </w:rPr>
              <w:t>Evaluación de la unidad</w:t>
            </w:r>
            <w:r w:rsidR="003E6BD4">
              <w:rPr>
                <w:rFonts w:ascii="Arial" w:hAnsi="Arial" w:cs="Arial"/>
                <w:b w:val="0"/>
                <w:sz w:val="24"/>
                <w:szCs w:val="24"/>
              </w:rPr>
              <w:t xml:space="preserve"> I  15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de Abril </w:t>
            </w:r>
          </w:p>
        </w:tc>
      </w:tr>
      <w:tr w:rsidR="002257E0" w:rsidRPr="00CB0BBF" w:rsidTr="0040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  <w:tcBorders>
              <w:right w:val="single" w:sz="4" w:space="0" w:color="auto"/>
            </w:tcBorders>
          </w:tcPr>
          <w:p w:rsidR="00FE23BD" w:rsidRPr="00A23855" w:rsidRDefault="00FE23BD" w:rsidP="00A23855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Sistema Estomatognático </w:t>
            </w:r>
          </w:p>
          <w:p w:rsidR="00FE23BD" w:rsidRDefault="00FE23BD" w:rsidP="00DC5213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FE23BD" w:rsidRDefault="00FE23BD" w:rsidP="00DC5213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FE23BD" w:rsidRDefault="00FE23BD" w:rsidP="00DC5213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FE23BD" w:rsidRDefault="00FE23BD" w:rsidP="00DC5213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FE23BD" w:rsidRDefault="00FE23BD" w:rsidP="00DC5213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FE23BD" w:rsidRDefault="00FE23BD" w:rsidP="00DC5213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FE23BD" w:rsidRPr="00CB0BBF" w:rsidRDefault="00FE23BD" w:rsidP="00DC5213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</w:tcBorders>
          </w:tcPr>
          <w:p w:rsidR="00FE23BD" w:rsidRPr="009F4A7D" w:rsidRDefault="003E6BD4" w:rsidP="00DC5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2257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E23BD" w:rsidRPr="009F4A7D">
              <w:rPr>
                <w:rFonts w:ascii="Arial" w:hAnsi="Arial" w:cs="Arial"/>
                <w:b/>
                <w:sz w:val="24"/>
                <w:szCs w:val="24"/>
              </w:rPr>
              <w:t>Definición y componentes del sistema estomatognático</w:t>
            </w:r>
          </w:p>
        </w:tc>
        <w:tc>
          <w:tcPr>
            <w:tcW w:w="2105" w:type="dxa"/>
            <w:gridSpan w:val="2"/>
            <w:tcBorders>
              <w:bottom w:val="single" w:sz="4" w:space="0" w:color="auto"/>
            </w:tcBorders>
          </w:tcPr>
          <w:p w:rsidR="00FE23BD" w:rsidRPr="00CB0BBF" w:rsidRDefault="00FE23BD" w:rsidP="00DC5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Infografía donde se indican los componentes del sistema estomatognático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E23BD" w:rsidRPr="004034C4" w:rsidRDefault="00FE23BD" w:rsidP="00DC5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034C4">
              <w:rPr>
                <w:rFonts w:ascii="Arial" w:hAnsi="Arial" w:cs="Arial"/>
                <w:szCs w:val="24"/>
              </w:rPr>
              <w:t xml:space="preserve">Cuestionario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E23BD" w:rsidRPr="00CB0BBF" w:rsidRDefault="00FE23BD" w:rsidP="00071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defina e identifique el sistema estomatognático y cada uno de sus componentes 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FE23BD" w:rsidRPr="00CB0BBF" w:rsidRDefault="003E6BD4" w:rsidP="000A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FE23BD">
              <w:rPr>
                <w:rFonts w:ascii="Arial" w:hAnsi="Arial" w:cs="Arial"/>
                <w:sz w:val="24"/>
                <w:szCs w:val="24"/>
              </w:rPr>
              <w:t xml:space="preserve"> de Abril</w:t>
            </w:r>
          </w:p>
        </w:tc>
      </w:tr>
      <w:tr w:rsidR="003E6BD4" w:rsidRPr="00CB0BBF" w:rsidTr="00403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  <w:tcBorders>
              <w:right w:val="single" w:sz="4" w:space="0" w:color="auto"/>
            </w:tcBorders>
          </w:tcPr>
          <w:p w:rsidR="003E6BD4" w:rsidRDefault="003E6BD4" w:rsidP="00A23855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</w:tcBorders>
          </w:tcPr>
          <w:p w:rsidR="003E6BD4" w:rsidRDefault="003E6BD4" w:rsidP="00DC5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E6BD4">
              <w:rPr>
                <w:rFonts w:ascii="Arial" w:hAnsi="Arial" w:cs="Arial"/>
                <w:b/>
                <w:sz w:val="24"/>
                <w:szCs w:val="24"/>
              </w:rPr>
              <w:t>2.2 Sistema neuromuscular</w:t>
            </w:r>
          </w:p>
        </w:tc>
        <w:tc>
          <w:tcPr>
            <w:tcW w:w="2105" w:type="dxa"/>
            <w:gridSpan w:val="2"/>
            <w:tcBorders>
              <w:bottom w:val="single" w:sz="4" w:space="0" w:color="auto"/>
            </w:tcBorders>
          </w:tcPr>
          <w:p w:rsidR="003E6BD4" w:rsidRDefault="003E6BD4" w:rsidP="007270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Infografía en donde se describa el sistema neuromuscular y su  relación con el sistema estomatognático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3E6BD4" w:rsidRDefault="003E6BD4" w:rsidP="007270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34C4">
              <w:rPr>
                <w:rFonts w:ascii="Arial" w:hAnsi="Arial" w:cs="Arial"/>
                <w:szCs w:val="24"/>
              </w:rPr>
              <w:t xml:space="preserve">Cuestionario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E6BD4" w:rsidRDefault="003E6BD4" w:rsidP="007270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relacione el sistema  neuromuscular con el sistema estomatognático 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E6BD4" w:rsidRDefault="003E6BD4" w:rsidP="000A6A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de Abril</w:t>
            </w:r>
          </w:p>
        </w:tc>
      </w:tr>
      <w:tr w:rsidR="003E6BD4" w:rsidRPr="00CB0BBF" w:rsidTr="0040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  <w:tcBorders>
              <w:right w:val="single" w:sz="4" w:space="0" w:color="auto"/>
            </w:tcBorders>
          </w:tcPr>
          <w:p w:rsidR="003E6BD4" w:rsidRDefault="003E6BD4" w:rsidP="00A23855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BD4" w:rsidRPr="00CB0BBF" w:rsidRDefault="003E6BD4" w:rsidP="00DC5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 Morfología Oclusal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6BD4" w:rsidRDefault="00E5655E" w:rsidP="00DC5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Presentación en Power Point donde se muestren los elementos oclusales y su función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6BD4" w:rsidRDefault="00425E2B" w:rsidP="00DC5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25E2B">
              <w:rPr>
                <w:rFonts w:ascii="Arial" w:hAnsi="Arial" w:cs="Arial"/>
                <w:szCs w:val="24"/>
              </w:rPr>
              <w:t xml:space="preserve">Cuestionario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6BD4" w:rsidRDefault="00E5655E" w:rsidP="000715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sepa identificar y reconocer los elementos de una oclusión funcional 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D4" w:rsidRDefault="003E6BD4" w:rsidP="000A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21de Abril </w:t>
            </w:r>
          </w:p>
        </w:tc>
      </w:tr>
      <w:tr w:rsidR="003E6BD4" w:rsidRPr="00CB0BBF" w:rsidTr="00403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  <w:tcBorders>
              <w:right w:val="single" w:sz="4" w:space="0" w:color="auto"/>
            </w:tcBorders>
          </w:tcPr>
          <w:p w:rsidR="003E6BD4" w:rsidRDefault="003E6BD4" w:rsidP="00A23855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</w:tcPr>
          <w:p w:rsidR="003E6BD4" w:rsidRPr="00CB0BBF" w:rsidRDefault="003E6BD4" w:rsidP="00DC5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2.4 </w:t>
            </w:r>
            <w:r w:rsidRPr="009F4A7D">
              <w:rPr>
                <w:rFonts w:ascii="Arial" w:hAnsi="Arial" w:cs="Arial"/>
                <w:b/>
                <w:sz w:val="24"/>
                <w:szCs w:val="24"/>
              </w:rPr>
              <w:t>Masticación</w:t>
            </w:r>
          </w:p>
          <w:p w:rsidR="003E6BD4" w:rsidRPr="00CB0BBF" w:rsidRDefault="003E6BD4" w:rsidP="00DC5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</w:tcBorders>
          </w:tcPr>
          <w:p w:rsidR="003E6BD4" w:rsidRDefault="003E6BD4" w:rsidP="00DC5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Presentación en Power Point donde se defina el concepto y se muestre el ciclo masticatorio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3E6BD4" w:rsidRDefault="003E6BD4" w:rsidP="00DC5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34C4">
              <w:rPr>
                <w:rFonts w:ascii="Arial" w:hAnsi="Arial" w:cs="Arial"/>
                <w:szCs w:val="24"/>
              </w:rPr>
              <w:t xml:space="preserve">Cuestionario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E6BD4" w:rsidRDefault="003E6BD4" w:rsidP="00DC5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defina el concepto de masticación y entienda como se lleva a cabo el ciclo masticatorio 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:rsidR="003E6BD4" w:rsidRDefault="003E6BD4" w:rsidP="000A6A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 de Abril </w:t>
            </w:r>
          </w:p>
        </w:tc>
      </w:tr>
      <w:tr w:rsidR="003E6BD4" w:rsidRPr="00CB0BBF" w:rsidTr="0040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6" w:type="dxa"/>
            <w:gridSpan w:val="8"/>
          </w:tcPr>
          <w:p w:rsidR="003E6BD4" w:rsidRPr="00CB0BBF" w:rsidRDefault="003E6BD4" w:rsidP="00C355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*</w:t>
            </w:r>
            <w:r w:rsidRPr="00C35513">
              <w:rPr>
                <w:rFonts w:ascii="Arial" w:hAnsi="Arial" w:cs="Arial"/>
                <w:b w:val="0"/>
                <w:sz w:val="24"/>
                <w:szCs w:val="24"/>
              </w:rPr>
              <w:t>Evaluación de la unidad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II  30 de Abril </w:t>
            </w:r>
          </w:p>
        </w:tc>
      </w:tr>
      <w:tr w:rsidR="003E6BD4" w:rsidRPr="00CB0BBF" w:rsidTr="00403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</w:tcPr>
          <w:p w:rsidR="003E6BD4" w:rsidRPr="00CB0BBF" w:rsidRDefault="003E6BD4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 xml:space="preserve">Fisiología de la oclusión </w:t>
            </w:r>
          </w:p>
        </w:tc>
        <w:tc>
          <w:tcPr>
            <w:tcW w:w="2538" w:type="dxa"/>
          </w:tcPr>
          <w:p w:rsidR="003E6BD4" w:rsidRPr="00CB0BBF" w:rsidRDefault="003E6BD4" w:rsidP="00CC175D">
            <w:pPr>
              <w:spacing w:after="160" w:line="259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Pr="00CB0BBF">
              <w:rPr>
                <w:rFonts w:ascii="Arial" w:hAnsi="Arial" w:cs="Arial"/>
                <w:b/>
                <w:sz w:val="24"/>
                <w:szCs w:val="24"/>
              </w:rPr>
              <w:t>Determinantes</w:t>
            </w:r>
            <w:r w:rsidRPr="00CB0B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0BBF">
              <w:rPr>
                <w:rFonts w:ascii="Arial" w:hAnsi="Arial" w:cs="Arial"/>
                <w:b/>
                <w:sz w:val="24"/>
                <w:szCs w:val="24"/>
              </w:rPr>
              <w:t>de la oclusión</w:t>
            </w:r>
          </w:p>
          <w:p w:rsidR="003E6BD4" w:rsidRPr="00CB0BBF" w:rsidRDefault="003E6BD4" w:rsidP="00CC17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•Guía anterior</w:t>
            </w:r>
          </w:p>
          <w:p w:rsidR="003E6BD4" w:rsidRPr="00CB0BBF" w:rsidRDefault="003E6BD4" w:rsidP="00CC17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•Guía condilar</w:t>
            </w:r>
          </w:p>
          <w:p w:rsidR="003E6BD4" w:rsidRPr="00CB0BBF" w:rsidRDefault="003E6BD4" w:rsidP="00CC17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•Dimensión vertical</w:t>
            </w:r>
          </w:p>
          <w:p w:rsidR="003E6BD4" w:rsidRPr="00CB0BBF" w:rsidRDefault="003E6BD4" w:rsidP="00CC17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•Espacio interoclusal</w:t>
            </w:r>
          </w:p>
          <w:p w:rsidR="003E6BD4" w:rsidRPr="00CB0BBF" w:rsidRDefault="003E6BD4" w:rsidP="00CC17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 xml:space="preserve">•Angulo de la cúspide </w:t>
            </w:r>
          </w:p>
          <w:p w:rsidR="003E6BD4" w:rsidRPr="00CB0BBF" w:rsidRDefault="003E6BD4" w:rsidP="00CC17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•Distancia intercondilar</w:t>
            </w:r>
          </w:p>
          <w:p w:rsidR="003E6BD4" w:rsidRPr="00CB0BBF" w:rsidRDefault="003E6BD4" w:rsidP="00CC17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•Planos y curvas de la colusión</w:t>
            </w:r>
          </w:p>
          <w:p w:rsidR="003E6BD4" w:rsidRPr="00CB0BBF" w:rsidRDefault="003E6BD4" w:rsidP="00CC17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•Relación céntrica</w:t>
            </w:r>
          </w:p>
          <w:p w:rsidR="003E6BD4" w:rsidRPr="00CB0BBF" w:rsidRDefault="003E6BD4" w:rsidP="00CC17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•Oclusión retrusiva terminal</w:t>
            </w:r>
          </w:p>
          <w:p w:rsidR="003E6BD4" w:rsidRPr="00CB0BBF" w:rsidRDefault="003E6BD4" w:rsidP="00CC17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•Lado de balance</w:t>
            </w:r>
          </w:p>
          <w:p w:rsidR="003E6BD4" w:rsidRPr="00CB0BBF" w:rsidRDefault="003E6BD4" w:rsidP="00CC17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•Lado de trabajo</w:t>
            </w:r>
          </w:p>
          <w:p w:rsidR="003E6BD4" w:rsidRPr="00CB0BBF" w:rsidRDefault="003E6BD4" w:rsidP="004743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:rsidR="003E6BD4" w:rsidRPr="00CB0BBF" w:rsidRDefault="003E6BD4" w:rsidP="00BE13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PDF donde se indiquen los conceptos, como se determinan e ilustraciones  </w:t>
            </w:r>
          </w:p>
        </w:tc>
        <w:tc>
          <w:tcPr>
            <w:tcW w:w="1564" w:type="dxa"/>
            <w:gridSpan w:val="2"/>
          </w:tcPr>
          <w:p w:rsidR="003E6BD4" w:rsidRPr="00CB0BBF" w:rsidRDefault="003E6B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Relación de columna          s </w:t>
            </w:r>
          </w:p>
        </w:tc>
        <w:tc>
          <w:tcPr>
            <w:tcW w:w="2538" w:type="dxa"/>
            <w:gridSpan w:val="2"/>
          </w:tcPr>
          <w:p w:rsidR="003E6BD4" w:rsidRPr="00CB0BBF" w:rsidRDefault="003E6BD4" w:rsidP="004664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identifique las líneas y planos en oclusión </w:t>
            </w:r>
          </w:p>
        </w:tc>
        <w:tc>
          <w:tcPr>
            <w:tcW w:w="1950" w:type="dxa"/>
            <w:vAlign w:val="center"/>
          </w:tcPr>
          <w:p w:rsidR="003E6BD4" w:rsidRPr="00CB0BBF" w:rsidRDefault="003E6BD4" w:rsidP="000A6A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de Mayo</w:t>
            </w:r>
          </w:p>
        </w:tc>
      </w:tr>
      <w:tr w:rsidR="003E6BD4" w:rsidRPr="00CB0BBF" w:rsidTr="0040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3E6BD4" w:rsidRPr="00CB0BBF" w:rsidRDefault="003E6BD4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4" w:space="0" w:color="4F81BD" w:themeColor="accent1"/>
            </w:tcBorders>
          </w:tcPr>
          <w:p w:rsidR="003E6BD4" w:rsidRPr="00CB0BBF" w:rsidRDefault="003E6BD4" w:rsidP="00BE13C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3.2 </w:t>
            </w:r>
            <w:r w:rsidRPr="00CB0BBF">
              <w:rPr>
                <w:rFonts w:ascii="Arial" w:hAnsi="Arial" w:cs="Arial"/>
                <w:b/>
                <w:sz w:val="24"/>
                <w:szCs w:val="24"/>
              </w:rPr>
              <w:t>Factores en la creación y distribución de fuerzas</w:t>
            </w:r>
          </w:p>
          <w:p w:rsidR="003E6BD4" w:rsidRPr="00CB0BBF" w:rsidRDefault="003E6BD4" w:rsidP="00CC17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 xml:space="preserve">•Actividad muscular </w:t>
            </w:r>
          </w:p>
          <w:p w:rsidR="003E6BD4" w:rsidRPr="00CB0BBF" w:rsidRDefault="003E6BD4" w:rsidP="00CC17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 xml:space="preserve">•Forma e inclinación de los dientes </w:t>
            </w:r>
          </w:p>
          <w:p w:rsidR="003E6BD4" w:rsidRPr="00CB0BBF" w:rsidRDefault="003E6BD4" w:rsidP="00CC17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 xml:space="preserve">•Contactos proximales </w:t>
            </w:r>
          </w:p>
          <w:p w:rsidR="003E6BD4" w:rsidRPr="00E5655E" w:rsidRDefault="003E6BD4" w:rsidP="00E565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•Componente anterior de la fuerza</w:t>
            </w:r>
          </w:p>
        </w:tc>
        <w:tc>
          <w:tcPr>
            <w:tcW w:w="1973" w:type="dxa"/>
            <w:tcBorders>
              <w:bottom w:val="single" w:sz="4" w:space="0" w:color="4F81BD" w:themeColor="accent1"/>
            </w:tcBorders>
          </w:tcPr>
          <w:p w:rsidR="003E6BD4" w:rsidRPr="00CB0BBF" w:rsidRDefault="003E6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Presentación con diapositivas </w:t>
            </w:r>
          </w:p>
        </w:tc>
        <w:tc>
          <w:tcPr>
            <w:tcW w:w="1564" w:type="dxa"/>
            <w:gridSpan w:val="2"/>
            <w:tcBorders>
              <w:bottom w:val="single" w:sz="4" w:space="0" w:color="4F81BD" w:themeColor="accent1"/>
            </w:tcBorders>
          </w:tcPr>
          <w:p w:rsidR="003E6BD4" w:rsidRPr="00CB0BBF" w:rsidRDefault="003E6BD4" w:rsidP="00BE1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Cuestionario</w:t>
            </w:r>
          </w:p>
        </w:tc>
        <w:tc>
          <w:tcPr>
            <w:tcW w:w="2538" w:type="dxa"/>
            <w:gridSpan w:val="2"/>
            <w:tcBorders>
              <w:bottom w:val="single" w:sz="4" w:space="0" w:color="4F81BD" w:themeColor="accent1"/>
            </w:tcBorders>
          </w:tcPr>
          <w:p w:rsidR="003E6BD4" w:rsidRPr="00CB0BBF" w:rsidRDefault="003E6BD4" w:rsidP="008E4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analice e identifique los factores en la creación y distribución de fuerzas </w:t>
            </w:r>
          </w:p>
        </w:tc>
        <w:tc>
          <w:tcPr>
            <w:tcW w:w="1950" w:type="dxa"/>
            <w:tcBorders>
              <w:bottom w:val="single" w:sz="4" w:space="0" w:color="4F81BD" w:themeColor="accent1"/>
            </w:tcBorders>
            <w:vAlign w:val="center"/>
          </w:tcPr>
          <w:p w:rsidR="003E6BD4" w:rsidRPr="00CB0BBF" w:rsidRDefault="003E6BD4" w:rsidP="009F4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 de Mayo </w:t>
            </w:r>
          </w:p>
        </w:tc>
      </w:tr>
      <w:tr w:rsidR="003E6BD4" w:rsidRPr="00CB0BBF" w:rsidTr="00403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3E6BD4" w:rsidRPr="00CB0BBF" w:rsidRDefault="003E6BD4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F79646" w:themeColor="accent6"/>
            </w:tcBorders>
          </w:tcPr>
          <w:p w:rsidR="003E6BD4" w:rsidRPr="00CB0BBF" w:rsidRDefault="003E6BD4" w:rsidP="008E49DE">
            <w:pPr>
              <w:spacing w:after="160" w:line="259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3.3 </w:t>
            </w:r>
            <w:r w:rsidRPr="00CB0BBF">
              <w:rPr>
                <w:rFonts w:ascii="Arial" w:hAnsi="Arial" w:cs="Arial"/>
                <w:b/>
                <w:sz w:val="24"/>
                <w:szCs w:val="24"/>
              </w:rPr>
              <w:t>Movimientos mandibulares</w:t>
            </w:r>
          </w:p>
          <w:p w:rsidR="003E6BD4" w:rsidRPr="00CB0BBF" w:rsidRDefault="003E6BD4" w:rsidP="008E49D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 xml:space="preserve">•Ejes de rotación </w:t>
            </w:r>
          </w:p>
          <w:p w:rsidR="003E6BD4" w:rsidRPr="00CB0BBF" w:rsidRDefault="003E6BD4" w:rsidP="008E49D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</w:t>
            </w:r>
            <w:r>
              <w:rPr>
                <w:rFonts w:ascii="Arial" w:hAnsi="Arial" w:cs="Arial"/>
                <w:sz w:val="24"/>
                <w:szCs w:val="24"/>
              </w:rPr>
              <w:t xml:space="preserve">Movimiento de apertura ,laterales, cierre, </w:t>
            </w:r>
            <w:proofErr w:type="spellStart"/>
            <w:r w:rsidRPr="00CB0BBF">
              <w:rPr>
                <w:rFonts w:ascii="Arial" w:hAnsi="Arial" w:cs="Arial"/>
                <w:sz w:val="24"/>
                <w:szCs w:val="24"/>
              </w:rPr>
              <w:t>bordeantes</w:t>
            </w:r>
            <w:proofErr w:type="spellEnd"/>
            <w:r w:rsidRPr="00CB0BB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E6BD4" w:rsidRPr="00CB0BBF" w:rsidRDefault="003E6BD4" w:rsidP="008E49D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</w:t>
            </w:r>
            <w:proofErr w:type="spellStart"/>
            <w:r w:rsidRPr="00CB0BBF">
              <w:rPr>
                <w:rFonts w:ascii="Arial" w:hAnsi="Arial" w:cs="Arial"/>
                <w:sz w:val="24"/>
                <w:szCs w:val="24"/>
              </w:rPr>
              <w:t>Retrusión</w:t>
            </w:r>
            <w:proofErr w:type="spellEnd"/>
            <w:r w:rsidRPr="00CB0BBF">
              <w:rPr>
                <w:rFonts w:ascii="Arial" w:hAnsi="Arial" w:cs="Arial"/>
                <w:sz w:val="24"/>
                <w:szCs w:val="24"/>
              </w:rPr>
              <w:t xml:space="preserve"> mandibular</w:t>
            </w:r>
          </w:p>
          <w:p w:rsidR="003E6BD4" w:rsidRPr="00CB0BBF" w:rsidRDefault="003E6BD4" w:rsidP="008E49D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>•</w:t>
            </w:r>
            <w:proofErr w:type="spellStart"/>
            <w:r w:rsidRPr="00CB0BBF">
              <w:rPr>
                <w:rFonts w:ascii="Arial" w:hAnsi="Arial" w:cs="Arial"/>
                <w:sz w:val="24"/>
                <w:szCs w:val="24"/>
              </w:rPr>
              <w:t>Protusión</w:t>
            </w:r>
            <w:proofErr w:type="spellEnd"/>
            <w:r w:rsidRPr="00CB0BBF">
              <w:rPr>
                <w:rFonts w:ascii="Arial" w:hAnsi="Arial" w:cs="Arial"/>
                <w:sz w:val="24"/>
                <w:szCs w:val="24"/>
              </w:rPr>
              <w:t xml:space="preserve"> mandibular</w:t>
            </w:r>
          </w:p>
          <w:p w:rsidR="003E6BD4" w:rsidRPr="00CB0BBF" w:rsidRDefault="003E6BD4" w:rsidP="008E49DE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 xml:space="preserve">•Movimiento de </w:t>
            </w:r>
            <w:proofErr w:type="spellStart"/>
            <w:r w:rsidRPr="00CB0BBF">
              <w:rPr>
                <w:rFonts w:ascii="Arial" w:hAnsi="Arial" w:cs="Arial"/>
                <w:sz w:val="24"/>
                <w:szCs w:val="24"/>
              </w:rPr>
              <w:t>Bennet</w:t>
            </w:r>
            <w:proofErr w:type="spellEnd"/>
          </w:p>
        </w:tc>
        <w:tc>
          <w:tcPr>
            <w:tcW w:w="1973" w:type="dxa"/>
            <w:tcBorders>
              <w:top w:val="single" w:sz="4" w:space="0" w:color="F79646" w:themeColor="accent6"/>
            </w:tcBorders>
          </w:tcPr>
          <w:p w:rsidR="003E6BD4" w:rsidRDefault="003E6B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PDF donde se indiquen los conceptos de movimientos mandibulares con su respectiva ilustración  </w:t>
            </w:r>
          </w:p>
        </w:tc>
        <w:tc>
          <w:tcPr>
            <w:tcW w:w="1564" w:type="dxa"/>
            <w:gridSpan w:val="2"/>
            <w:tcBorders>
              <w:top w:val="single" w:sz="4" w:space="0" w:color="F79646" w:themeColor="accent6"/>
            </w:tcBorders>
          </w:tcPr>
          <w:p w:rsidR="003E6BD4" w:rsidRDefault="00425E2B" w:rsidP="00BE13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Cuestionario</w:t>
            </w:r>
            <w:r w:rsidR="003E6B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F79646" w:themeColor="accent6"/>
            </w:tcBorders>
          </w:tcPr>
          <w:p w:rsidR="003E6BD4" w:rsidRDefault="003E6BD4" w:rsidP="008E4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E49DE">
              <w:rPr>
                <w:rFonts w:ascii="Arial" w:hAnsi="Arial" w:cs="Arial"/>
                <w:sz w:val="24"/>
                <w:szCs w:val="24"/>
              </w:rPr>
              <w:t>Que el alumno analice e identifique los movimientos mandibulares</w:t>
            </w:r>
          </w:p>
        </w:tc>
        <w:tc>
          <w:tcPr>
            <w:tcW w:w="1950" w:type="dxa"/>
            <w:tcBorders>
              <w:top w:val="single" w:sz="4" w:space="0" w:color="F79646" w:themeColor="accent6"/>
            </w:tcBorders>
            <w:vAlign w:val="center"/>
          </w:tcPr>
          <w:p w:rsidR="003E6BD4" w:rsidRPr="00CB0BBF" w:rsidRDefault="003E6BD4" w:rsidP="000A6A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de Mayo</w:t>
            </w:r>
          </w:p>
        </w:tc>
      </w:tr>
      <w:tr w:rsidR="003E6BD4" w:rsidRPr="00CB0BBF" w:rsidTr="0040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3E6BD4" w:rsidRPr="00CB0BBF" w:rsidRDefault="003E6BD4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4" w:space="0" w:color="F79646" w:themeColor="accent6"/>
            </w:tcBorders>
          </w:tcPr>
          <w:p w:rsidR="003E6BD4" w:rsidRPr="00CB0BBF" w:rsidRDefault="003E6BD4" w:rsidP="00CB0BBF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3.4 </w:t>
            </w:r>
            <w:r w:rsidRPr="00CB0BBF">
              <w:rPr>
                <w:rFonts w:ascii="Arial" w:hAnsi="Arial" w:cs="Arial"/>
                <w:b/>
                <w:sz w:val="24"/>
                <w:szCs w:val="24"/>
              </w:rPr>
              <w:t>Registros gráficos o esquemáticos de los movimientos mandibulares</w:t>
            </w:r>
          </w:p>
        </w:tc>
        <w:tc>
          <w:tcPr>
            <w:tcW w:w="1973" w:type="dxa"/>
            <w:tcBorders>
              <w:bottom w:val="single" w:sz="4" w:space="0" w:color="F79646" w:themeColor="accent6"/>
            </w:tcBorders>
          </w:tcPr>
          <w:p w:rsidR="003E6BD4" w:rsidRDefault="003E6BD4" w:rsidP="00BE1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13C3">
              <w:rPr>
                <w:rFonts w:ascii="Arial" w:hAnsi="Arial" w:cs="Arial"/>
                <w:sz w:val="24"/>
                <w:szCs w:val="24"/>
              </w:rPr>
              <w:t>Presentación con diapositivas</w:t>
            </w:r>
          </w:p>
        </w:tc>
        <w:tc>
          <w:tcPr>
            <w:tcW w:w="1564" w:type="dxa"/>
            <w:gridSpan w:val="2"/>
            <w:tcBorders>
              <w:bottom w:val="single" w:sz="4" w:space="0" w:color="F79646" w:themeColor="accent6"/>
            </w:tcBorders>
          </w:tcPr>
          <w:p w:rsidR="003E6BD4" w:rsidRDefault="003E6BD4" w:rsidP="000A6A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Cuestionario </w:t>
            </w:r>
          </w:p>
        </w:tc>
        <w:tc>
          <w:tcPr>
            <w:tcW w:w="2538" w:type="dxa"/>
            <w:gridSpan w:val="2"/>
            <w:tcBorders>
              <w:bottom w:val="single" w:sz="4" w:space="0" w:color="F79646" w:themeColor="accent6"/>
            </w:tcBorders>
          </w:tcPr>
          <w:p w:rsidR="003E6BD4" w:rsidRPr="00CB0BBF" w:rsidRDefault="003E6BD4" w:rsidP="000A6A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identifique  los registros esquemáticos de los </w:t>
            </w:r>
            <w:r w:rsidRPr="000A6A5F">
              <w:rPr>
                <w:rFonts w:ascii="Arial" w:hAnsi="Arial" w:cs="Arial"/>
                <w:sz w:val="24"/>
                <w:szCs w:val="24"/>
              </w:rPr>
              <w:t>movimientos mandibulares</w:t>
            </w:r>
          </w:p>
        </w:tc>
        <w:tc>
          <w:tcPr>
            <w:tcW w:w="1950" w:type="dxa"/>
            <w:tcBorders>
              <w:bottom w:val="single" w:sz="4" w:space="0" w:color="F79646" w:themeColor="accent6"/>
            </w:tcBorders>
            <w:vAlign w:val="center"/>
          </w:tcPr>
          <w:p w:rsidR="003E6BD4" w:rsidRPr="00CB0BBF" w:rsidRDefault="003E6BD4" w:rsidP="000A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de Mayo</w:t>
            </w:r>
          </w:p>
        </w:tc>
      </w:tr>
      <w:tr w:rsidR="003E6BD4" w:rsidRPr="00CB0BBF" w:rsidTr="00403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3E6BD4" w:rsidRPr="00CB0BBF" w:rsidRDefault="003E6BD4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F79646" w:themeColor="accent6"/>
            </w:tcBorders>
          </w:tcPr>
          <w:p w:rsidR="003E6BD4" w:rsidRPr="00CB0BBF" w:rsidRDefault="003E6BD4" w:rsidP="000A6A5F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3.5 </w:t>
            </w:r>
            <w:r w:rsidRPr="00CB0BBF">
              <w:rPr>
                <w:rFonts w:ascii="Arial" w:hAnsi="Arial" w:cs="Arial"/>
                <w:b/>
                <w:sz w:val="24"/>
                <w:szCs w:val="24"/>
              </w:rPr>
              <w:t>Relaciones dentarias en movimientos de lateralidad</w:t>
            </w:r>
          </w:p>
          <w:p w:rsidR="003E6BD4" w:rsidRPr="001148E3" w:rsidRDefault="003E6BD4" w:rsidP="00CB0B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Pr="001148E3">
              <w:rPr>
                <w:rFonts w:ascii="Arial" w:hAnsi="Arial" w:cs="Arial"/>
                <w:sz w:val="24"/>
                <w:szCs w:val="24"/>
              </w:rPr>
              <w:t>Protección anterior</w:t>
            </w:r>
          </w:p>
          <w:p w:rsidR="003E6BD4" w:rsidRPr="001148E3" w:rsidRDefault="003E6BD4" w:rsidP="00CB0B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Pr="001148E3">
              <w:rPr>
                <w:rFonts w:ascii="Arial" w:hAnsi="Arial" w:cs="Arial"/>
                <w:sz w:val="24"/>
                <w:szCs w:val="24"/>
              </w:rPr>
              <w:t>Protección canina</w:t>
            </w:r>
          </w:p>
          <w:p w:rsidR="003E6BD4" w:rsidRPr="001148E3" w:rsidRDefault="003E6BD4" w:rsidP="00CB0B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Pr="001148E3">
              <w:rPr>
                <w:rFonts w:ascii="Arial" w:hAnsi="Arial" w:cs="Arial"/>
                <w:sz w:val="24"/>
                <w:szCs w:val="24"/>
              </w:rPr>
              <w:t>Protección mutua</w:t>
            </w:r>
          </w:p>
          <w:p w:rsidR="003E6BD4" w:rsidRPr="00CB0BBF" w:rsidRDefault="003E6BD4" w:rsidP="00CB0BBF">
            <w:pPr>
              <w:spacing w:after="160" w:line="259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•Protección balanceada bilateral</w:t>
            </w:r>
          </w:p>
        </w:tc>
        <w:tc>
          <w:tcPr>
            <w:tcW w:w="1973" w:type="dxa"/>
            <w:tcBorders>
              <w:top w:val="single" w:sz="4" w:space="0" w:color="F79646" w:themeColor="accent6"/>
            </w:tcBorders>
          </w:tcPr>
          <w:p w:rsidR="003E6BD4" w:rsidRPr="00BE13C3" w:rsidRDefault="003E6BD4" w:rsidP="00BE13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PDF con los conceptos de las relaciones dentarias e ilustraciones para la identificación de las mismas </w:t>
            </w:r>
          </w:p>
        </w:tc>
        <w:tc>
          <w:tcPr>
            <w:tcW w:w="1564" w:type="dxa"/>
            <w:gridSpan w:val="2"/>
            <w:tcBorders>
              <w:top w:val="single" w:sz="4" w:space="0" w:color="F79646" w:themeColor="accent6"/>
            </w:tcBorders>
          </w:tcPr>
          <w:p w:rsidR="003E6BD4" w:rsidRDefault="003E6BD4" w:rsidP="00BE13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Cuestionario </w:t>
            </w:r>
          </w:p>
        </w:tc>
        <w:tc>
          <w:tcPr>
            <w:tcW w:w="2538" w:type="dxa"/>
            <w:gridSpan w:val="2"/>
            <w:tcBorders>
              <w:top w:val="single" w:sz="4" w:space="0" w:color="F79646" w:themeColor="accent6"/>
            </w:tcBorders>
          </w:tcPr>
          <w:p w:rsidR="003E6BD4" w:rsidRDefault="003E6BD4" w:rsidP="000A6A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A6A5F">
              <w:rPr>
                <w:rFonts w:ascii="Arial" w:hAnsi="Arial" w:cs="Arial"/>
                <w:sz w:val="24"/>
                <w:szCs w:val="24"/>
              </w:rPr>
              <w:t xml:space="preserve">Que el alumno identifique  </w:t>
            </w:r>
            <w:r>
              <w:rPr>
                <w:rFonts w:ascii="Arial" w:hAnsi="Arial" w:cs="Arial"/>
                <w:sz w:val="24"/>
                <w:szCs w:val="24"/>
              </w:rPr>
              <w:t xml:space="preserve">las relaciones dentarias en movimientos de lateralidad para que después pueda reproducirlos en un articulador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semiajustable</w:t>
            </w:r>
            <w:proofErr w:type="spellEnd"/>
          </w:p>
        </w:tc>
        <w:tc>
          <w:tcPr>
            <w:tcW w:w="1950" w:type="dxa"/>
            <w:tcBorders>
              <w:top w:val="single" w:sz="4" w:space="0" w:color="F79646" w:themeColor="accent6"/>
            </w:tcBorders>
            <w:vAlign w:val="center"/>
          </w:tcPr>
          <w:p w:rsidR="003E6BD4" w:rsidRPr="00CB0BBF" w:rsidRDefault="003E6BD4" w:rsidP="000A6A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de Mayo</w:t>
            </w:r>
          </w:p>
        </w:tc>
      </w:tr>
      <w:tr w:rsidR="003E6BD4" w:rsidRPr="00CB0BBF" w:rsidTr="0040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6" w:type="dxa"/>
            <w:gridSpan w:val="8"/>
          </w:tcPr>
          <w:p w:rsidR="003E6BD4" w:rsidRPr="00C35513" w:rsidRDefault="003E6BD4" w:rsidP="00C355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C35513">
              <w:rPr>
                <w:rFonts w:ascii="Arial" w:hAnsi="Arial" w:cs="Arial"/>
                <w:b w:val="0"/>
                <w:sz w:val="24"/>
                <w:szCs w:val="24"/>
              </w:rPr>
              <w:t>Evaluación de la unidad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III  20 de Mayo </w:t>
            </w:r>
          </w:p>
        </w:tc>
      </w:tr>
      <w:tr w:rsidR="003E6BD4" w:rsidRPr="00CB0BBF" w:rsidTr="00403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</w:tcPr>
          <w:p w:rsidR="003E6BD4" w:rsidRPr="00CB0BBF" w:rsidRDefault="003E6BD4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t xml:space="preserve">Articuladores </w:t>
            </w:r>
          </w:p>
        </w:tc>
        <w:tc>
          <w:tcPr>
            <w:tcW w:w="2538" w:type="dxa"/>
          </w:tcPr>
          <w:p w:rsidR="00222AEA" w:rsidRPr="00222AEA" w:rsidRDefault="003E6BD4" w:rsidP="00222AEA">
            <w:pPr>
              <w:pStyle w:val="Prrafodelista"/>
              <w:numPr>
                <w:ilvl w:val="1"/>
                <w:numId w:val="9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222AEA">
              <w:rPr>
                <w:rFonts w:ascii="Arial" w:hAnsi="Arial" w:cs="Arial"/>
                <w:b/>
                <w:sz w:val="24"/>
                <w:szCs w:val="24"/>
              </w:rPr>
              <w:t>Definición del articulador</w:t>
            </w:r>
            <w:r w:rsidRPr="00222AEA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222AEA" w:rsidRDefault="00222AEA" w:rsidP="00222AEA">
            <w:pPr>
              <w:pStyle w:val="Prrafodelista"/>
              <w:numPr>
                <w:ilvl w:val="1"/>
                <w:numId w:val="9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Antecedentes</w:t>
            </w:r>
          </w:p>
          <w:p w:rsidR="00222AEA" w:rsidRDefault="00222AEA" w:rsidP="00222AEA">
            <w:pPr>
              <w:pStyle w:val="Prrafodelista"/>
              <w:numPr>
                <w:ilvl w:val="1"/>
                <w:numId w:val="9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Clasificación</w:t>
            </w:r>
          </w:p>
          <w:p w:rsidR="003E6BD4" w:rsidRPr="00222AEA" w:rsidRDefault="00222AEA" w:rsidP="00222AEA">
            <w:pPr>
              <w:pStyle w:val="Prrafodelista"/>
              <w:numPr>
                <w:ilvl w:val="1"/>
                <w:numId w:val="9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</w:t>
            </w:r>
            <w:r w:rsidR="003E6BD4" w:rsidRPr="00222AEA">
              <w:rPr>
                <w:rFonts w:ascii="Arial" w:hAnsi="Arial" w:cs="Arial"/>
                <w:b/>
                <w:sz w:val="24"/>
                <w:szCs w:val="24"/>
              </w:rPr>
              <w:t>lementos básicos que constituyen un articulador</w:t>
            </w:r>
          </w:p>
          <w:p w:rsidR="00222AEA" w:rsidRPr="00222AEA" w:rsidRDefault="00222AEA" w:rsidP="00222AEA">
            <w:pPr>
              <w:pStyle w:val="Prrafodelista"/>
              <w:numPr>
                <w:ilvl w:val="1"/>
                <w:numId w:val="9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Arco Facial</w:t>
            </w:r>
          </w:p>
          <w:p w:rsidR="003E6BD4" w:rsidRPr="00C35513" w:rsidRDefault="003E6BD4" w:rsidP="00B35B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3" w:type="dxa"/>
          </w:tcPr>
          <w:p w:rsidR="003E6BD4" w:rsidRPr="00CB0BBF" w:rsidRDefault="003E6BD4" w:rsidP="009F4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PDF donde se indiquen los conceptos </w:t>
            </w:r>
          </w:p>
          <w:p w:rsidR="003E6BD4" w:rsidRPr="00CB0BBF" w:rsidRDefault="003E6BD4" w:rsidP="009F4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 imágenes ilustrativas </w:t>
            </w:r>
          </w:p>
        </w:tc>
        <w:tc>
          <w:tcPr>
            <w:tcW w:w="1564" w:type="dxa"/>
            <w:gridSpan w:val="2"/>
          </w:tcPr>
          <w:p w:rsidR="003E6BD4" w:rsidRPr="00CB0BBF" w:rsidRDefault="003E6BD4" w:rsidP="009F4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Cuestionario</w:t>
            </w:r>
          </w:p>
          <w:p w:rsidR="003E6BD4" w:rsidRPr="00CB0BBF" w:rsidRDefault="003E6BD4" w:rsidP="009F4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gridSpan w:val="2"/>
          </w:tcPr>
          <w:p w:rsidR="003E6BD4" w:rsidRPr="00CB0BBF" w:rsidRDefault="003E6BD4" w:rsidP="00604B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alumno reconozca los elementos que </w:t>
            </w:r>
          </w:p>
          <w:p w:rsidR="003E6BD4" w:rsidRPr="00CB0BBF" w:rsidRDefault="003E6BD4" w:rsidP="00604B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constituyen un articulador y la función de cada elemento, también que identifique  los diferentes tipos de articuladores y el uso de un articulador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semiajustable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:rsidR="003E6BD4" w:rsidRPr="00CB0BBF" w:rsidRDefault="003E6BD4" w:rsidP="006766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E6BD4" w:rsidRPr="00CB0BBF" w:rsidRDefault="003E6BD4" w:rsidP="006766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 de Mayo </w:t>
            </w:r>
          </w:p>
        </w:tc>
      </w:tr>
      <w:tr w:rsidR="003E6BD4" w:rsidRPr="00CB0BBF" w:rsidTr="0040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3E6BD4" w:rsidRPr="00CB0BBF" w:rsidRDefault="003E6BD4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3E6BD4" w:rsidRPr="00CB0BBF" w:rsidRDefault="003E6BD4" w:rsidP="0047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4.6 </w:t>
            </w:r>
            <w:r w:rsidRPr="00C35513">
              <w:rPr>
                <w:rFonts w:ascii="Arial" w:hAnsi="Arial" w:cs="Arial"/>
                <w:b/>
                <w:szCs w:val="24"/>
              </w:rPr>
              <w:t xml:space="preserve">Métodos de montaje de modelos en un articulador 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3E6BD4" w:rsidRDefault="00222AEA" w:rsidP="009F4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22AEA">
              <w:rPr>
                <w:rFonts w:ascii="Arial" w:hAnsi="Arial" w:cs="Arial"/>
                <w:sz w:val="24"/>
                <w:szCs w:val="24"/>
              </w:rPr>
              <w:t>PDF donde se indiquen los</w:t>
            </w:r>
            <w:r>
              <w:rPr>
                <w:rFonts w:ascii="Arial" w:hAnsi="Arial" w:cs="Arial"/>
                <w:sz w:val="24"/>
                <w:szCs w:val="24"/>
              </w:rPr>
              <w:t xml:space="preserve"> métodos de montaje en un articulador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:rsidR="00222AEA" w:rsidRPr="00CB0BBF" w:rsidRDefault="00222AEA" w:rsidP="0022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Cuestionario</w:t>
            </w:r>
          </w:p>
          <w:p w:rsidR="003E6BD4" w:rsidRDefault="003E6BD4" w:rsidP="009F4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</w:tcBorders>
          </w:tcPr>
          <w:p w:rsidR="003E6BD4" w:rsidRDefault="00222AEA" w:rsidP="00604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identifique la forma de uso y montaje de modelos en un articulador 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:rsidR="003E6BD4" w:rsidRDefault="003E6BD4" w:rsidP="00676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 de Mayo </w:t>
            </w:r>
          </w:p>
        </w:tc>
      </w:tr>
      <w:tr w:rsidR="003E6BD4" w:rsidRPr="00CB0BBF" w:rsidTr="00403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6" w:type="dxa"/>
            <w:gridSpan w:val="8"/>
          </w:tcPr>
          <w:p w:rsidR="003E6BD4" w:rsidRPr="00C35513" w:rsidRDefault="003E6BD4" w:rsidP="00C3551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5513">
              <w:rPr>
                <w:rFonts w:ascii="Arial" w:hAnsi="Arial" w:cs="Arial"/>
                <w:b w:val="0"/>
                <w:sz w:val="24"/>
                <w:szCs w:val="24"/>
              </w:rPr>
              <w:t>*Evaluación de la unidad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IV 31 de Mayo</w:t>
            </w:r>
          </w:p>
        </w:tc>
      </w:tr>
      <w:tr w:rsidR="003E6BD4" w:rsidRPr="00CB0BBF" w:rsidTr="0040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</w:tcPr>
          <w:p w:rsidR="003E6BD4" w:rsidRPr="00CB0BBF" w:rsidRDefault="003E6BD4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B0BBF">
              <w:rPr>
                <w:rFonts w:ascii="Arial" w:hAnsi="Arial" w:cs="Arial"/>
                <w:sz w:val="24"/>
                <w:szCs w:val="24"/>
              </w:rPr>
              <w:lastRenderedPageBreak/>
              <w:t xml:space="preserve">Clasificación , diagnóstico y tratamiento de desórdenes temporomandibulares </w:t>
            </w:r>
          </w:p>
        </w:tc>
        <w:tc>
          <w:tcPr>
            <w:tcW w:w="2538" w:type="dxa"/>
          </w:tcPr>
          <w:p w:rsidR="003E6BD4" w:rsidRDefault="003E6BD4" w:rsidP="002257E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2257E0">
              <w:rPr>
                <w:rFonts w:ascii="Arial" w:hAnsi="Arial" w:cs="Arial"/>
                <w:b/>
                <w:sz w:val="24"/>
                <w:szCs w:val="24"/>
              </w:rPr>
              <w:t>5.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Pr="002257E0">
              <w:rPr>
                <w:rFonts w:ascii="Arial" w:hAnsi="Arial" w:cs="Arial"/>
                <w:b/>
                <w:sz w:val="24"/>
                <w:szCs w:val="24"/>
              </w:rPr>
              <w:t>Historia Clínica</w:t>
            </w:r>
          </w:p>
          <w:p w:rsidR="003E6BD4" w:rsidRDefault="003E6BD4" w:rsidP="002257E0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Interrogatorio </w:t>
            </w:r>
          </w:p>
          <w:p w:rsidR="003E6BD4" w:rsidRPr="002257E0" w:rsidRDefault="003E6BD4" w:rsidP="002257E0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Exploración física </w:t>
            </w:r>
          </w:p>
          <w:p w:rsidR="003E6BD4" w:rsidRPr="002257E0" w:rsidRDefault="003E6BD4" w:rsidP="00225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57E0">
              <w:t xml:space="preserve"> </w:t>
            </w:r>
          </w:p>
        </w:tc>
        <w:tc>
          <w:tcPr>
            <w:tcW w:w="1973" w:type="dxa"/>
          </w:tcPr>
          <w:p w:rsidR="003E6BD4" w:rsidRDefault="00E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Presentación con diapositivas </w:t>
            </w:r>
          </w:p>
        </w:tc>
        <w:tc>
          <w:tcPr>
            <w:tcW w:w="1564" w:type="dxa"/>
            <w:gridSpan w:val="2"/>
          </w:tcPr>
          <w:p w:rsidR="003E6BD4" w:rsidRDefault="00425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Cuestionario</w:t>
            </w:r>
          </w:p>
        </w:tc>
        <w:tc>
          <w:tcPr>
            <w:tcW w:w="2538" w:type="dxa"/>
            <w:gridSpan w:val="2"/>
          </w:tcPr>
          <w:p w:rsidR="003E6BD4" w:rsidRDefault="00E5655E" w:rsidP="00E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refuerce los conocimientos adquiridos para elaborar una historia clínica y realice una buena exploración oclusal </w:t>
            </w:r>
          </w:p>
        </w:tc>
        <w:tc>
          <w:tcPr>
            <w:tcW w:w="1950" w:type="dxa"/>
            <w:vAlign w:val="center"/>
          </w:tcPr>
          <w:p w:rsidR="003E6BD4" w:rsidRDefault="003E6BD4" w:rsidP="000A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de Junio </w:t>
            </w:r>
          </w:p>
        </w:tc>
      </w:tr>
      <w:tr w:rsidR="003E6BD4" w:rsidRPr="00CB0BBF" w:rsidTr="00403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3E6BD4" w:rsidRPr="00CB0BBF" w:rsidRDefault="003E6BD4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3E6BD4" w:rsidRPr="00CB0BBF" w:rsidRDefault="003E6BD4" w:rsidP="00B35BE7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5.2 </w:t>
            </w:r>
            <w:r w:rsidRPr="00CB0BBF">
              <w:rPr>
                <w:rFonts w:ascii="Arial" w:hAnsi="Arial" w:cs="Arial"/>
                <w:b/>
                <w:sz w:val="24"/>
                <w:szCs w:val="24"/>
              </w:rPr>
              <w:t>Auxiliares de diagnóstico para desordenes temporomandibulares</w:t>
            </w:r>
            <w:r w:rsidRPr="00CB0B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E6BD4" w:rsidRPr="001148E3" w:rsidRDefault="003E6BD4" w:rsidP="00CB0B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Pr="001148E3">
              <w:rPr>
                <w:rFonts w:ascii="Arial" w:hAnsi="Arial" w:cs="Arial"/>
                <w:sz w:val="24"/>
                <w:szCs w:val="24"/>
              </w:rPr>
              <w:t>Proyecciones radiográficas</w:t>
            </w:r>
          </w:p>
          <w:p w:rsidR="003E6BD4" w:rsidRPr="001148E3" w:rsidRDefault="003E6BD4" w:rsidP="00CB0B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Pr="001148E3">
              <w:rPr>
                <w:rFonts w:ascii="Arial" w:hAnsi="Arial" w:cs="Arial"/>
                <w:sz w:val="24"/>
                <w:szCs w:val="24"/>
              </w:rPr>
              <w:t xml:space="preserve">Tomografía </w:t>
            </w:r>
          </w:p>
          <w:p w:rsidR="003E6BD4" w:rsidRPr="001148E3" w:rsidRDefault="003E6BD4" w:rsidP="00CB0B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Pr="001148E3">
              <w:rPr>
                <w:rFonts w:ascii="Arial" w:hAnsi="Arial" w:cs="Arial"/>
                <w:sz w:val="24"/>
                <w:szCs w:val="24"/>
              </w:rPr>
              <w:t>Artrografía</w:t>
            </w:r>
          </w:p>
          <w:p w:rsidR="003E6BD4" w:rsidRPr="006766C4" w:rsidRDefault="003E6BD4" w:rsidP="006766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Pr="001148E3">
              <w:rPr>
                <w:rFonts w:ascii="Arial" w:hAnsi="Arial" w:cs="Arial"/>
                <w:sz w:val="24"/>
                <w:szCs w:val="24"/>
              </w:rPr>
              <w:t>Resonancia magnética</w:t>
            </w:r>
          </w:p>
        </w:tc>
        <w:tc>
          <w:tcPr>
            <w:tcW w:w="1973" w:type="dxa"/>
          </w:tcPr>
          <w:p w:rsidR="003E6BD4" w:rsidRPr="00CB0BBF" w:rsidRDefault="003E6B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Presentación con diapositivas </w:t>
            </w:r>
          </w:p>
        </w:tc>
        <w:tc>
          <w:tcPr>
            <w:tcW w:w="1564" w:type="dxa"/>
            <w:gridSpan w:val="2"/>
          </w:tcPr>
          <w:p w:rsidR="003E6BD4" w:rsidRPr="00CB0BBF" w:rsidRDefault="003E6B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Cuestionario </w:t>
            </w:r>
          </w:p>
        </w:tc>
        <w:tc>
          <w:tcPr>
            <w:tcW w:w="2538" w:type="dxa"/>
            <w:gridSpan w:val="2"/>
          </w:tcPr>
          <w:p w:rsidR="003E6BD4" w:rsidRPr="00CB0BBF" w:rsidRDefault="003E6B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reconozca y aprenda a interpretar los auxiliares de diagnóstico  </w:t>
            </w:r>
          </w:p>
        </w:tc>
        <w:tc>
          <w:tcPr>
            <w:tcW w:w="1950" w:type="dxa"/>
            <w:vAlign w:val="center"/>
          </w:tcPr>
          <w:p w:rsidR="003E6BD4" w:rsidRPr="00CB0BBF" w:rsidRDefault="003E6BD4" w:rsidP="000A6A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de Junio</w:t>
            </w:r>
          </w:p>
        </w:tc>
      </w:tr>
      <w:tr w:rsidR="003E6BD4" w:rsidRPr="00CB0BBF" w:rsidTr="0040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3E6BD4" w:rsidRPr="00CB0BBF" w:rsidRDefault="003E6BD4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3E6BD4" w:rsidRDefault="003E6BD4" w:rsidP="00B35B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5.3 Tratamientos </w:t>
            </w:r>
          </w:p>
          <w:p w:rsidR="00E5655E" w:rsidRPr="00E5655E" w:rsidRDefault="00E5655E" w:rsidP="00E5655E">
            <w:pPr>
              <w:pStyle w:val="Prrafodelista"/>
              <w:numPr>
                <w:ilvl w:val="0"/>
                <w:numId w:val="1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E5655E">
              <w:rPr>
                <w:rFonts w:ascii="Arial" w:hAnsi="Arial" w:cs="Arial"/>
                <w:szCs w:val="24"/>
              </w:rPr>
              <w:t>Tratamiento oclusal reversible</w:t>
            </w:r>
          </w:p>
          <w:p w:rsidR="00E5655E" w:rsidRPr="00E5655E" w:rsidRDefault="00E5655E" w:rsidP="00E5655E">
            <w:pPr>
              <w:pStyle w:val="Prrafodelista"/>
              <w:numPr>
                <w:ilvl w:val="0"/>
                <w:numId w:val="1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E5655E">
              <w:rPr>
                <w:rFonts w:ascii="Arial" w:hAnsi="Arial" w:cs="Arial"/>
                <w:szCs w:val="24"/>
              </w:rPr>
              <w:t xml:space="preserve">Tratamiento oclusal irreversible </w:t>
            </w:r>
          </w:p>
          <w:p w:rsidR="00E5655E" w:rsidRPr="00E5655E" w:rsidRDefault="00E5655E" w:rsidP="00E5655E">
            <w:pPr>
              <w:pStyle w:val="Prrafodelista"/>
              <w:numPr>
                <w:ilvl w:val="0"/>
                <w:numId w:val="1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E5655E">
              <w:rPr>
                <w:rFonts w:ascii="Arial" w:hAnsi="Arial" w:cs="Arial"/>
                <w:szCs w:val="24"/>
              </w:rPr>
              <w:t>Tratamiento de apoyo</w:t>
            </w:r>
          </w:p>
          <w:p w:rsidR="00E5655E" w:rsidRPr="00E5655E" w:rsidRDefault="00E5655E" w:rsidP="00E5655E">
            <w:pPr>
              <w:pStyle w:val="Prrafodelista"/>
              <w:numPr>
                <w:ilvl w:val="0"/>
                <w:numId w:val="1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5655E">
              <w:rPr>
                <w:rFonts w:ascii="Arial" w:hAnsi="Arial" w:cs="Arial"/>
                <w:szCs w:val="24"/>
              </w:rPr>
              <w:t xml:space="preserve">Tratamiento del estrés emocional </w:t>
            </w:r>
          </w:p>
        </w:tc>
        <w:tc>
          <w:tcPr>
            <w:tcW w:w="1973" w:type="dxa"/>
          </w:tcPr>
          <w:p w:rsidR="003E6BD4" w:rsidRDefault="00E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Presentación con diapositivas </w:t>
            </w:r>
          </w:p>
        </w:tc>
        <w:tc>
          <w:tcPr>
            <w:tcW w:w="1564" w:type="dxa"/>
            <w:gridSpan w:val="2"/>
          </w:tcPr>
          <w:p w:rsidR="003E6BD4" w:rsidRDefault="00425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Cuestionario </w:t>
            </w:r>
            <w:bookmarkStart w:id="0" w:name="_GoBack"/>
            <w:bookmarkEnd w:id="0"/>
          </w:p>
        </w:tc>
        <w:tc>
          <w:tcPr>
            <w:tcW w:w="2538" w:type="dxa"/>
            <w:gridSpan w:val="2"/>
          </w:tcPr>
          <w:p w:rsidR="003E6BD4" w:rsidRDefault="00E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identifique y aplique los distintos tratamientos oclusales  </w:t>
            </w:r>
          </w:p>
        </w:tc>
        <w:tc>
          <w:tcPr>
            <w:tcW w:w="1950" w:type="dxa"/>
            <w:vAlign w:val="center"/>
          </w:tcPr>
          <w:p w:rsidR="003E6BD4" w:rsidRDefault="003E6BD4" w:rsidP="000A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 de Junio </w:t>
            </w:r>
          </w:p>
        </w:tc>
      </w:tr>
      <w:tr w:rsidR="003E6BD4" w:rsidRPr="00CB0BBF" w:rsidTr="00E56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3E6BD4" w:rsidRPr="00CB0BBF" w:rsidRDefault="003E6BD4" w:rsidP="003214AB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3E6BD4" w:rsidRPr="00CB0BBF" w:rsidRDefault="003E6BD4" w:rsidP="00CB0BBF">
            <w:pPr>
              <w:spacing w:after="160" w:line="259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5.4 </w:t>
            </w:r>
            <w:r w:rsidRPr="00CB0BBF">
              <w:rPr>
                <w:rFonts w:ascii="Arial" w:hAnsi="Arial" w:cs="Arial"/>
                <w:b/>
                <w:sz w:val="24"/>
                <w:szCs w:val="24"/>
              </w:rPr>
              <w:t>Trastornos temporomandibulares</w:t>
            </w:r>
          </w:p>
          <w:p w:rsidR="003E6BD4" w:rsidRPr="00E5655E" w:rsidRDefault="003E6BD4" w:rsidP="00CB0B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Pr="00E5655E">
              <w:rPr>
                <w:rFonts w:ascii="Arial" w:hAnsi="Arial" w:cs="Arial"/>
                <w:szCs w:val="24"/>
              </w:rPr>
              <w:t xml:space="preserve">Trastorno de los músculos de la masticación </w:t>
            </w:r>
          </w:p>
          <w:p w:rsidR="003E6BD4" w:rsidRPr="00E5655E" w:rsidRDefault="003E6BD4" w:rsidP="00CB0B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E5655E">
              <w:rPr>
                <w:rFonts w:ascii="Arial" w:hAnsi="Arial" w:cs="Arial"/>
                <w:szCs w:val="24"/>
              </w:rPr>
              <w:t>•Trastorno por interferencia del disco articular</w:t>
            </w:r>
          </w:p>
          <w:p w:rsidR="003E6BD4" w:rsidRPr="00E5655E" w:rsidRDefault="003E6BD4" w:rsidP="00CB0B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E5655E">
              <w:rPr>
                <w:rFonts w:ascii="Arial" w:hAnsi="Arial" w:cs="Arial"/>
                <w:szCs w:val="24"/>
              </w:rPr>
              <w:t>•Alteraciones anatómicas de la ATM</w:t>
            </w:r>
          </w:p>
          <w:p w:rsidR="003E6BD4" w:rsidRPr="00E5655E" w:rsidRDefault="003E6BD4" w:rsidP="00CB0B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E5655E">
              <w:rPr>
                <w:rFonts w:ascii="Arial" w:hAnsi="Arial" w:cs="Arial"/>
                <w:szCs w:val="24"/>
              </w:rPr>
              <w:t>•Trastornos inflamatorios</w:t>
            </w:r>
          </w:p>
          <w:p w:rsidR="003E6BD4" w:rsidRPr="00E5655E" w:rsidRDefault="003E6BD4" w:rsidP="00CB0B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E5655E">
              <w:rPr>
                <w:rFonts w:ascii="Arial" w:hAnsi="Arial" w:cs="Arial"/>
                <w:szCs w:val="24"/>
              </w:rPr>
              <w:t>•Síndrome de ATM</w:t>
            </w:r>
          </w:p>
          <w:p w:rsidR="003E6BD4" w:rsidRPr="00E5655E" w:rsidRDefault="003E6BD4" w:rsidP="00CB0B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E5655E">
              <w:rPr>
                <w:rFonts w:ascii="Arial" w:hAnsi="Arial" w:cs="Arial"/>
                <w:szCs w:val="24"/>
              </w:rPr>
              <w:t>•Bruxismo</w:t>
            </w:r>
          </w:p>
          <w:p w:rsidR="003E6BD4" w:rsidRPr="000F4284" w:rsidRDefault="003E6BD4" w:rsidP="000F42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E5655E">
              <w:rPr>
                <w:rFonts w:ascii="Arial" w:hAnsi="Arial" w:cs="Arial"/>
                <w:szCs w:val="24"/>
              </w:rPr>
              <w:t>•Trauma oclusal</w:t>
            </w:r>
          </w:p>
        </w:tc>
        <w:tc>
          <w:tcPr>
            <w:tcW w:w="1973" w:type="dxa"/>
          </w:tcPr>
          <w:p w:rsidR="003E6BD4" w:rsidRPr="00CB0BBF" w:rsidRDefault="003E6B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Presentación con diapositivas </w:t>
            </w:r>
          </w:p>
        </w:tc>
        <w:tc>
          <w:tcPr>
            <w:tcW w:w="1564" w:type="dxa"/>
            <w:gridSpan w:val="2"/>
          </w:tcPr>
          <w:p w:rsidR="003E6BD4" w:rsidRDefault="003E6B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3E6BD4" w:rsidRPr="00BE13C3" w:rsidRDefault="003E6BD4" w:rsidP="00BE13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Cuestionario </w:t>
            </w:r>
          </w:p>
        </w:tc>
        <w:tc>
          <w:tcPr>
            <w:tcW w:w="2538" w:type="dxa"/>
            <w:gridSpan w:val="2"/>
          </w:tcPr>
          <w:p w:rsidR="003E6BD4" w:rsidRPr="00CB0BBF" w:rsidRDefault="003E6B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diagnostique y brinde tratamientos a los diferentes trastornos temporomandibulares  con ayuda de los auxiliares de diagnóstico </w:t>
            </w:r>
          </w:p>
        </w:tc>
        <w:tc>
          <w:tcPr>
            <w:tcW w:w="1950" w:type="dxa"/>
            <w:vAlign w:val="center"/>
          </w:tcPr>
          <w:p w:rsidR="003E6BD4" w:rsidRPr="00CB0BBF" w:rsidRDefault="003E6BD4" w:rsidP="000A6A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de Junio</w:t>
            </w:r>
          </w:p>
        </w:tc>
      </w:tr>
      <w:tr w:rsidR="003E6BD4" w:rsidRPr="00CB0BBF" w:rsidTr="00403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6" w:type="dxa"/>
            <w:gridSpan w:val="8"/>
          </w:tcPr>
          <w:p w:rsidR="003E6BD4" w:rsidRPr="00CB0BBF" w:rsidRDefault="003E6BD4" w:rsidP="00C355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C35513">
              <w:rPr>
                <w:rFonts w:ascii="Arial" w:hAnsi="Arial" w:cs="Arial"/>
                <w:b w:val="0"/>
                <w:sz w:val="24"/>
                <w:szCs w:val="24"/>
              </w:rPr>
              <w:t>Evaluación de la unidad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V 18 de junio </w:t>
            </w:r>
          </w:p>
        </w:tc>
      </w:tr>
    </w:tbl>
    <w:p w:rsidR="00DC5213" w:rsidRPr="006766C4" w:rsidRDefault="00DC5213" w:rsidP="006766C4">
      <w:pPr>
        <w:rPr>
          <w:rFonts w:ascii="Arial" w:hAnsi="Arial" w:cs="Arial"/>
          <w:sz w:val="24"/>
          <w:szCs w:val="24"/>
        </w:rPr>
      </w:pPr>
    </w:p>
    <w:sectPr w:rsidR="00DC5213" w:rsidRPr="006766C4" w:rsidSect="0047435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2331"/>
    <w:multiLevelType w:val="hybridMultilevel"/>
    <w:tmpl w:val="FCCE1D12"/>
    <w:lvl w:ilvl="0" w:tplc="7350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3180"/>
    <w:multiLevelType w:val="hybridMultilevel"/>
    <w:tmpl w:val="8AE60B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C0F41"/>
    <w:multiLevelType w:val="hybridMultilevel"/>
    <w:tmpl w:val="8E0E111A"/>
    <w:lvl w:ilvl="0" w:tplc="080A0009">
      <w:start w:val="1"/>
      <w:numFmt w:val="bullet"/>
      <w:lvlText w:val=""/>
      <w:lvlJc w:val="left"/>
      <w:pPr>
        <w:ind w:left="1065" w:hanging="705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845B3"/>
    <w:multiLevelType w:val="hybridMultilevel"/>
    <w:tmpl w:val="87D0E1E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A12E6"/>
    <w:multiLevelType w:val="multilevel"/>
    <w:tmpl w:val="3FECAD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7D44723"/>
    <w:multiLevelType w:val="hybridMultilevel"/>
    <w:tmpl w:val="4E00C22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84BC2"/>
    <w:multiLevelType w:val="hybridMultilevel"/>
    <w:tmpl w:val="A54617B8"/>
    <w:lvl w:ilvl="0" w:tplc="E3C0F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A47B8"/>
    <w:multiLevelType w:val="hybridMultilevel"/>
    <w:tmpl w:val="270C6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C79AC"/>
    <w:multiLevelType w:val="hybridMultilevel"/>
    <w:tmpl w:val="1126221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94CF7"/>
    <w:multiLevelType w:val="hybridMultilevel"/>
    <w:tmpl w:val="CF629A9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06F75"/>
    <w:multiLevelType w:val="hybridMultilevel"/>
    <w:tmpl w:val="5F188A2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54"/>
    <w:rsid w:val="00051E83"/>
    <w:rsid w:val="00071529"/>
    <w:rsid w:val="000A6A5F"/>
    <w:rsid w:val="000F0BA7"/>
    <w:rsid w:val="000F4284"/>
    <w:rsid w:val="00184D0C"/>
    <w:rsid w:val="001966A6"/>
    <w:rsid w:val="001A5C71"/>
    <w:rsid w:val="00215945"/>
    <w:rsid w:val="00222AEA"/>
    <w:rsid w:val="002257E0"/>
    <w:rsid w:val="00266B39"/>
    <w:rsid w:val="002F1A8C"/>
    <w:rsid w:val="003214AB"/>
    <w:rsid w:val="00383898"/>
    <w:rsid w:val="003E6BD4"/>
    <w:rsid w:val="004034C4"/>
    <w:rsid w:val="00425E2B"/>
    <w:rsid w:val="0046642C"/>
    <w:rsid w:val="00474354"/>
    <w:rsid w:val="00474BFE"/>
    <w:rsid w:val="0054557E"/>
    <w:rsid w:val="005C3BFE"/>
    <w:rsid w:val="00604BD4"/>
    <w:rsid w:val="00663825"/>
    <w:rsid w:val="006766C4"/>
    <w:rsid w:val="006C42AC"/>
    <w:rsid w:val="006D7DE5"/>
    <w:rsid w:val="007403B7"/>
    <w:rsid w:val="008379DA"/>
    <w:rsid w:val="00893751"/>
    <w:rsid w:val="008B4A61"/>
    <w:rsid w:val="008C4FDC"/>
    <w:rsid w:val="008E49DE"/>
    <w:rsid w:val="00937340"/>
    <w:rsid w:val="009F4A7D"/>
    <w:rsid w:val="00A23855"/>
    <w:rsid w:val="00AC3F98"/>
    <w:rsid w:val="00B35BE7"/>
    <w:rsid w:val="00BE13C3"/>
    <w:rsid w:val="00C35513"/>
    <w:rsid w:val="00C75DBF"/>
    <w:rsid w:val="00CB0BBF"/>
    <w:rsid w:val="00CC175D"/>
    <w:rsid w:val="00CF2241"/>
    <w:rsid w:val="00DC0145"/>
    <w:rsid w:val="00DC5213"/>
    <w:rsid w:val="00E5655E"/>
    <w:rsid w:val="00F73C9F"/>
    <w:rsid w:val="00FE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1">
    <w:name w:val="Medium Shading 1 Accent 1"/>
    <w:basedOn w:val="Tablanormal"/>
    <w:uiPriority w:val="63"/>
    <w:rsid w:val="0047435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47435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474354"/>
    <w:pPr>
      <w:ind w:left="720"/>
      <w:contextualSpacing/>
    </w:pPr>
  </w:style>
  <w:style w:type="table" w:styleId="Sombreadomedio1-nfasis6">
    <w:name w:val="Medium Shading 1 Accent 6"/>
    <w:basedOn w:val="Tablanormal"/>
    <w:uiPriority w:val="63"/>
    <w:rsid w:val="008E49D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8E49D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1">
    <w:name w:val="Medium Shading 1 Accent 1"/>
    <w:basedOn w:val="Tablanormal"/>
    <w:uiPriority w:val="63"/>
    <w:rsid w:val="0047435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47435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474354"/>
    <w:pPr>
      <w:ind w:left="720"/>
      <w:contextualSpacing/>
    </w:pPr>
  </w:style>
  <w:style w:type="table" w:styleId="Sombreadomedio1-nfasis6">
    <w:name w:val="Medium Shading 1 Accent 6"/>
    <w:basedOn w:val="Tablanormal"/>
    <w:uiPriority w:val="63"/>
    <w:rsid w:val="008E49D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8E49D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7B1C6-F7EA-4EAD-9370-838A4C07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8</Pages>
  <Words>955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23</cp:revision>
  <dcterms:created xsi:type="dcterms:W3CDTF">2021-03-22T17:03:00Z</dcterms:created>
  <dcterms:modified xsi:type="dcterms:W3CDTF">2021-08-16T05:04:00Z</dcterms:modified>
</cp:coreProperties>
</file>